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BE66D1" w:rsidRDefault="00000000" w:rsidP="00A43DCA">
      <w:pPr>
        <w:spacing w:after="200" w:line="360" w:lineRule="auto"/>
        <w:jc w:val="center"/>
        <w:rPr>
          <w:b/>
          <w:sz w:val="28"/>
          <w:szCs w:val="28"/>
        </w:rPr>
      </w:pPr>
      <w:r>
        <w:rPr>
          <w:b/>
          <w:sz w:val="28"/>
          <w:szCs w:val="28"/>
        </w:rPr>
        <w:t xml:space="preserve">MÜSİAD Hizmetler Sektör </w:t>
      </w:r>
      <w:proofErr w:type="gramStart"/>
      <w:r>
        <w:rPr>
          <w:b/>
          <w:sz w:val="28"/>
          <w:szCs w:val="28"/>
        </w:rPr>
        <w:t>Kurulu -</w:t>
      </w:r>
      <w:proofErr w:type="gramEnd"/>
      <w:r>
        <w:rPr>
          <w:b/>
          <w:sz w:val="28"/>
          <w:szCs w:val="28"/>
        </w:rPr>
        <w:t xml:space="preserve"> Türkiye İstişare Toplantısı</w:t>
      </w:r>
    </w:p>
    <w:p w14:paraId="00000002" w14:textId="230265BE" w:rsidR="00BE66D1" w:rsidRDefault="00000000" w:rsidP="00A43DCA">
      <w:pPr>
        <w:spacing w:after="200" w:line="360" w:lineRule="auto"/>
        <w:jc w:val="center"/>
        <w:rPr>
          <w:sz w:val="28"/>
          <w:szCs w:val="28"/>
        </w:rPr>
      </w:pPr>
      <w:r>
        <w:rPr>
          <w:sz w:val="28"/>
          <w:szCs w:val="28"/>
        </w:rPr>
        <w:t>23 Aralık 2023, Balıkesir</w:t>
      </w:r>
    </w:p>
    <w:p w14:paraId="00000003" w14:textId="77777777" w:rsidR="00BE66D1" w:rsidRDefault="00BE66D1" w:rsidP="00A43DCA">
      <w:pPr>
        <w:spacing w:after="200" w:line="360" w:lineRule="auto"/>
        <w:jc w:val="both"/>
        <w:rPr>
          <w:sz w:val="28"/>
          <w:szCs w:val="28"/>
        </w:rPr>
      </w:pPr>
    </w:p>
    <w:p w14:paraId="00000004" w14:textId="77777777" w:rsidR="00BE66D1" w:rsidRDefault="00000000" w:rsidP="00A43DCA">
      <w:pPr>
        <w:spacing w:line="360" w:lineRule="auto"/>
        <w:jc w:val="both"/>
        <w:rPr>
          <w:sz w:val="28"/>
          <w:szCs w:val="28"/>
        </w:rPr>
      </w:pPr>
      <w:proofErr w:type="spellStart"/>
      <w:r>
        <w:rPr>
          <w:sz w:val="28"/>
          <w:szCs w:val="28"/>
        </w:rPr>
        <w:t>MÜSİAD’ımızın</w:t>
      </w:r>
      <w:proofErr w:type="spellEnd"/>
      <w:r>
        <w:rPr>
          <w:sz w:val="28"/>
          <w:szCs w:val="28"/>
        </w:rPr>
        <w:t xml:space="preserve"> değerli üyeleri,</w:t>
      </w:r>
    </w:p>
    <w:p w14:paraId="00000005" w14:textId="77777777" w:rsidR="00BE66D1" w:rsidRDefault="00000000" w:rsidP="00A43DCA">
      <w:pPr>
        <w:spacing w:line="360" w:lineRule="auto"/>
        <w:jc w:val="both"/>
        <w:rPr>
          <w:sz w:val="28"/>
          <w:szCs w:val="28"/>
        </w:rPr>
      </w:pPr>
      <w:r>
        <w:rPr>
          <w:sz w:val="28"/>
          <w:szCs w:val="28"/>
        </w:rPr>
        <w:t>İş dünyamızın kıymetli temsilcileri,</w:t>
      </w:r>
    </w:p>
    <w:p w14:paraId="00000006" w14:textId="77777777" w:rsidR="00BE66D1" w:rsidRDefault="00000000" w:rsidP="00A43DCA">
      <w:pPr>
        <w:spacing w:line="360" w:lineRule="auto"/>
        <w:jc w:val="both"/>
        <w:rPr>
          <w:sz w:val="28"/>
          <w:szCs w:val="28"/>
        </w:rPr>
      </w:pPr>
      <w:r>
        <w:rPr>
          <w:sz w:val="28"/>
          <w:szCs w:val="28"/>
        </w:rPr>
        <w:t>Saygıdeğer hanımefendiler, beyefendiler,</w:t>
      </w:r>
    </w:p>
    <w:p w14:paraId="00000007" w14:textId="77777777" w:rsidR="00BE66D1" w:rsidRDefault="00BE66D1" w:rsidP="00A43DCA">
      <w:pPr>
        <w:spacing w:after="200" w:line="360" w:lineRule="auto"/>
        <w:jc w:val="both"/>
        <w:rPr>
          <w:sz w:val="28"/>
          <w:szCs w:val="28"/>
        </w:rPr>
      </w:pPr>
    </w:p>
    <w:p w14:paraId="00000008" w14:textId="77777777" w:rsidR="00BE66D1" w:rsidRDefault="00000000" w:rsidP="00A43DCA">
      <w:pPr>
        <w:spacing w:after="200" w:line="360" w:lineRule="auto"/>
        <w:jc w:val="both"/>
        <w:rPr>
          <w:sz w:val="28"/>
          <w:szCs w:val="28"/>
        </w:rPr>
      </w:pPr>
      <w:r>
        <w:rPr>
          <w:sz w:val="28"/>
          <w:szCs w:val="28"/>
        </w:rPr>
        <w:t>MÜSİAD Hizmetler Sektör Kurulumuz tarafından düzenlenen “Yeni Yüzyılda Gastronomi” ana temalı Türkiye İstişare Toplantımıza hepiniz hoş geldiniz, safalar getirdiniz…</w:t>
      </w:r>
    </w:p>
    <w:p w14:paraId="00000009" w14:textId="77777777" w:rsidR="00BE66D1" w:rsidRDefault="00000000" w:rsidP="00A43DCA">
      <w:pPr>
        <w:spacing w:after="200" w:line="360" w:lineRule="auto"/>
        <w:jc w:val="both"/>
        <w:rPr>
          <w:sz w:val="28"/>
          <w:szCs w:val="28"/>
        </w:rPr>
      </w:pPr>
      <w:r>
        <w:rPr>
          <w:sz w:val="28"/>
          <w:szCs w:val="28"/>
        </w:rPr>
        <w:t xml:space="preserve">MÜSİAD olarak 2023 yılını geride bırakırken, bu yıl da yine ardımızda çok güzel çalışmalar, çok kalıcı işler bırakıyoruz. Allah’a şükürler olsun, yurtdışı veya yurtiçi teşkilatlanmamızı her geçen gün genişletirken, bir yandan da </w:t>
      </w:r>
      <w:proofErr w:type="spellStart"/>
      <w:r>
        <w:rPr>
          <w:sz w:val="28"/>
          <w:szCs w:val="28"/>
        </w:rPr>
        <w:t>MÜSİAD’ımızın</w:t>
      </w:r>
      <w:proofErr w:type="spellEnd"/>
      <w:r>
        <w:rPr>
          <w:sz w:val="28"/>
          <w:szCs w:val="28"/>
        </w:rPr>
        <w:t xml:space="preserve"> adına yakışır organizasyonlarla ve faaliyetlerle çalışmalarımıza her gün yenilerini ekliyoruz. Emeği ve çabası olan herkesten Allah razı olsun. Allah emeklerimizi zayi etmesin.</w:t>
      </w:r>
    </w:p>
    <w:p w14:paraId="03122E4B" w14:textId="6B86B7E1" w:rsidR="00A43DCA" w:rsidRDefault="00000000" w:rsidP="00A43DCA">
      <w:pPr>
        <w:spacing w:after="200" w:line="360" w:lineRule="auto"/>
        <w:jc w:val="both"/>
        <w:rPr>
          <w:sz w:val="28"/>
          <w:szCs w:val="28"/>
        </w:rPr>
      </w:pPr>
      <w:r>
        <w:rPr>
          <w:sz w:val="28"/>
          <w:szCs w:val="28"/>
        </w:rPr>
        <w:t xml:space="preserve">Bugünkü önemli toplantımızı da </w:t>
      </w:r>
      <w:proofErr w:type="spellStart"/>
      <w:r>
        <w:rPr>
          <w:sz w:val="28"/>
          <w:szCs w:val="28"/>
        </w:rPr>
        <w:t>MÜSİAD’ımızın</w:t>
      </w:r>
      <w:proofErr w:type="spellEnd"/>
      <w:r>
        <w:rPr>
          <w:sz w:val="28"/>
          <w:szCs w:val="28"/>
        </w:rPr>
        <w:t xml:space="preserve"> Bal</w:t>
      </w:r>
      <w:r w:rsidR="001D660B">
        <w:rPr>
          <w:sz w:val="28"/>
          <w:szCs w:val="28"/>
        </w:rPr>
        <w:t>ı</w:t>
      </w:r>
      <w:r>
        <w:rPr>
          <w:sz w:val="28"/>
          <w:szCs w:val="28"/>
        </w:rPr>
        <w:t>kesir Şubesi ev</w:t>
      </w:r>
      <w:r w:rsidR="001D660B">
        <w:rPr>
          <w:sz w:val="28"/>
          <w:szCs w:val="28"/>
        </w:rPr>
        <w:t xml:space="preserve"> </w:t>
      </w:r>
      <w:r>
        <w:rPr>
          <w:sz w:val="28"/>
          <w:szCs w:val="28"/>
        </w:rPr>
        <w:t>sahipliğinde gerçekleştiriyoruz. Değerli Şube Başkanımıza ve Şube Yönetim Kurulumuza bir kez daha emekleri için teşekkür ediyorum. Allah razı olsun.</w:t>
      </w:r>
    </w:p>
    <w:p w14:paraId="1F40C920" w14:textId="734EBF61" w:rsidR="00A43DCA" w:rsidRDefault="00A43DCA" w:rsidP="00A43DCA">
      <w:pPr>
        <w:spacing w:after="200" w:line="360" w:lineRule="auto"/>
        <w:jc w:val="both"/>
        <w:rPr>
          <w:sz w:val="28"/>
          <w:szCs w:val="28"/>
        </w:rPr>
      </w:pPr>
      <w:r>
        <w:rPr>
          <w:sz w:val="28"/>
          <w:szCs w:val="28"/>
        </w:rPr>
        <w:t xml:space="preserve">Sözlerimin hemen başında hepimizi derinden etkileyen Gazze’deki mezalime dikkatlerinizi çekmek ve birkaç önemli hususa temas etmek istiyorum. </w:t>
      </w:r>
    </w:p>
    <w:p w14:paraId="366D76DD" w14:textId="2ABD59AD" w:rsidR="00A43DCA" w:rsidRDefault="00A43DCA" w:rsidP="00A43DCA">
      <w:pPr>
        <w:spacing w:after="200" w:line="360" w:lineRule="auto"/>
        <w:jc w:val="both"/>
        <w:rPr>
          <w:sz w:val="28"/>
          <w:szCs w:val="28"/>
        </w:rPr>
      </w:pPr>
      <w:r>
        <w:rPr>
          <w:sz w:val="28"/>
          <w:szCs w:val="28"/>
        </w:rPr>
        <w:t xml:space="preserve">Malumunuz; İsrail, insan haklarını ve uluslararası hukuku hiçe sayarak Filistin’de on yıllardır barbarca bir işgal rejimi ve vahşice, ayrımcı bir politika izliyor. En son Gazze’de işlediği soykırım ve katliam ise tüm kırmızı çizgileri aşarak insanlık vicdanını derinden yaralamıştır. ABD ve bazı Avrupa ülkelerini de arkasına alarak İsrail’in </w:t>
      </w:r>
      <w:proofErr w:type="spellStart"/>
      <w:r>
        <w:rPr>
          <w:sz w:val="28"/>
          <w:szCs w:val="28"/>
        </w:rPr>
        <w:t>gerçekleştidiği</w:t>
      </w:r>
      <w:proofErr w:type="spellEnd"/>
      <w:r>
        <w:rPr>
          <w:sz w:val="28"/>
          <w:szCs w:val="28"/>
        </w:rPr>
        <w:t xml:space="preserve"> bu barbarca soykırımı; masum kardeşlerimizi, gazetecileri, insani yardım çalışanlarını katleden İsrail’i ve destekçilerini bir kez daha lanetliyoruz. Gazze’de ve Filistin’in diğer bölgelerinde işlenen savaş suçlarının tahkiki ve </w:t>
      </w:r>
      <w:r>
        <w:rPr>
          <w:sz w:val="28"/>
          <w:szCs w:val="28"/>
        </w:rPr>
        <w:lastRenderedPageBreak/>
        <w:t xml:space="preserve">sorumluların er veya geç hesap vermesi bizim de yakından takip edeceğimiz konular arasında olacaktır. Ayrıca </w:t>
      </w:r>
      <w:proofErr w:type="spellStart"/>
      <w:r>
        <w:rPr>
          <w:sz w:val="28"/>
          <w:szCs w:val="28"/>
        </w:rPr>
        <w:t>Gazzeli</w:t>
      </w:r>
      <w:proofErr w:type="spellEnd"/>
      <w:r>
        <w:rPr>
          <w:sz w:val="28"/>
          <w:szCs w:val="28"/>
        </w:rPr>
        <w:t xml:space="preserve"> kardeşlerimize yönelik yapılan her insani yardım çalışmasını destekleyeceğiz ve bizler de </w:t>
      </w:r>
      <w:proofErr w:type="spellStart"/>
      <w:r>
        <w:rPr>
          <w:sz w:val="28"/>
          <w:szCs w:val="28"/>
        </w:rPr>
        <w:t>Filistine</w:t>
      </w:r>
      <w:proofErr w:type="spellEnd"/>
      <w:r>
        <w:rPr>
          <w:sz w:val="28"/>
          <w:szCs w:val="28"/>
        </w:rPr>
        <w:t xml:space="preserve"> yönelik yeni kampanyalar gerçekleştireceğiz.  </w:t>
      </w:r>
    </w:p>
    <w:p w14:paraId="7C143622" w14:textId="3B9CC72D" w:rsidR="00A43DCA" w:rsidRDefault="00A43DCA" w:rsidP="00A43DCA">
      <w:pPr>
        <w:spacing w:after="200" w:line="360" w:lineRule="auto"/>
        <w:jc w:val="both"/>
        <w:rPr>
          <w:sz w:val="28"/>
          <w:szCs w:val="28"/>
        </w:rPr>
      </w:pPr>
      <w:r>
        <w:rPr>
          <w:sz w:val="28"/>
          <w:szCs w:val="28"/>
        </w:rPr>
        <w:t xml:space="preserve">Bir hakikatin altını bir kez daha çizmek istiyorum: Adalet ve barış üretemeyen mevcut uluslararası sistem iflas etmiştir. Sayın Cumhurbaşkanımızın ifade ettiği gibi “Adil bir dünya mümkündür” ve bu dünyayı da inşallah bizler </w:t>
      </w:r>
      <w:proofErr w:type="spellStart"/>
      <w:r>
        <w:rPr>
          <w:sz w:val="28"/>
          <w:szCs w:val="28"/>
        </w:rPr>
        <w:t>inşâ</w:t>
      </w:r>
      <w:proofErr w:type="spellEnd"/>
      <w:r>
        <w:rPr>
          <w:sz w:val="28"/>
          <w:szCs w:val="28"/>
        </w:rPr>
        <w:t xml:space="preserve"> edeceğiz. Yeter ki fedakârca kenetlenelim, bir ve beraber olalım… </w:t>
      </w:r>
    </w:p>
    <w:p w14:paraId="0000000B" w14:textId="77777777" w:rsidR="00BE66D1" w:rsidRDefault="00000000" w:rsidP="00A43DCA">
      <w:pPr>
        <w:spacing w:after="200" w:line="360" w:lineRule="auto"/>
        <w:jc w:val="both"/>
        <w:rPr>
          <w:sz w:val="28"/>
          <w:szCs w:val="28"/>
        </w:rPr>
      </w:pPr>
      <w:r>
        <w:rPr>
          <w:sz w:val="28"/>
          <w:szCs w:val="28"/>
        </w:rPr>
        <w:t>***</w:t>
      </w:r>
    </w:p>
    <w:p w14:paraId="0000000C" w14:textId="02F4283D" w:rsidR="00BE66D1" w:rsidRPr="00A43DCA" w:rsidRDefault="00000000" w:rsidP="00A43DCA">
      <w:pPr>
        <w:spacing w:after="200" w:line="360" w:lineRule="auto"/>
        <w:jc w:val="both"/>
        <w:rPr>
          <w:b/>
          <w:bCs/>
          <w:sz w:val="28"/>
          <w:szCs w:val="28"/>
        </w:rPr>
      </w:pPr>
      <w:r w:rsidRPr="00A43DCA">
        <w:rPr>
          <w:b/>
          <w:bCs/>
          <w:sz w:val="28"/>
          <w:szCs w:val="28"/>
        </w:rPr>
        <w:t>Değerli dostlar,</w:t>
      </w:r>
      <w:r w:rsidR="00A43DCA">
        <w:rPr>
          <w:b/>
          <w:bCs/>
          <w:sz w:val="28"/>
          <w:szCs w:val="28"/>
        </w:rPr>
        <w:t xml:space="preserve"> kıymetli konuklar, </w:t>
      </w:r>
    </w:p>
    <w:p w14:paraId="0000000D" w14:textId="77777777" w:rsidR="00BE66D1" w:rsidRDefault="00000000" w:rsidP="00A43DCA">
      <w:pPr>
        <w:spacing w:after="200" w:line="360" w:lineRule="auto"/>
        <w:jc w:val="both"/>
        <w:rPr>
          <w:sz w:val="28"/>
          <w:szCs w:val="28"/>
        </w:rPr>
      </w:pPr>
      <w:r>
        <w:rPr>
          <w:sz w:val="28"/>
          <w:szCs w:val="28"/>
        </w:rPr>
        <w:t>MÜSİAD ülkemizdeki ev verimli, en önemli ve en çalışkan iş dünyası kuruluşudur.</w:t>
      </w:r>
    </w:p>
    <w:p w14:paraId="0000000E" w14:textId="77777777" w:rsidR="00BE66D1" w:rsidRDefault="00000000" w:rsidP="00A43DCA">
      <w:pPr>
        <w:spacing w:after="200" w:line="360" w:lineRule="auto"/>
        <w:jc w:val="both"/>
        <w:rPr>
          <w:sz w:val="28"/>
          <w:szCs w:val="28"/>
        </w:rPr>
      </w:pPr>
      <w:r>
        <w:rPr>
          <w:sz w:val="28"/>
          <w:szCs w:val="28"/>
        </w:rPr>
        <w:t>MÜSİAD, yerli ve millidir. MÜSİAD, müstakildir ve geleceği dönüştürür. MÜSİAD dürüsttür, hakka hukuka riayet eder. MÜSİAD samimidir, her şeyden önce vatan ve millet der.</w:t>
      </w:r>
    </w:p>
    <w:p w14:paraId="0000000F" w14:textId="77777777" w:rsidR="00BE66D1" w:rsidRDefault="00000000" w:rsidP="00A43DCA">
      <w:pPr>
        <w:spacing w:after="200" w:line="360" w:lineRule="auto"/>
        <w:jc w:val="both"/>
        <w:rPr>
          <w:sz w:val="28"/>
          <w:szCs w:val="28"/>
        </w:rPr>
      </w:pPr>
      <w:r>
        <w:rPr>
          <w:sz w:val="28"/>
          <w:szCs w:val="28"/>
        </w:rPr>
        <w:t>MÜSİAD her şeyden önce gönüllere seslenir. Çünkü muhabbet gönülde başlar. Bu nedenle bizler gönüllülük esasına göre çalışan bir sivil toplum kuruluşuyuz. Her birimiz, ticari faaliyetlerimizden, ailemizden veya kendi zamanımızdan feragat ederek bu çalışmaları ve toplantıları yapıyoruz.</w:t>
      </w:r>
    </w:p>
    <w:p w14:paraId="00000010" w14:textId="2A491B44" w:rsidR="00BE66D1" w:rsidRDefault="00000000" w:rsidP="00A43DCA">
      <w:pPr>
        <w:spacing w:after="200" w:line="360" w:lineRule="auto"/>
        <w:jc w:val="both"/>
        <w:rPr>
          <w:sz w:val="28"/>
          <w:szCs w:val="28"/>
        </w:rPr>
      </w:pPr>
      <w:r>
        <w:rPr>
          <w:sz w:val="28"/>
          <w:szCs w:val="28"/>
        </w:rPr>
        <w:t xml:space="preserve">Ama niyetimiz halis, derdimiz vatan ve millet davası. Niyetimiz, ülkemizin biraz daha kalkınabilmesi… Milletimizin refahı için atılan her adım bizim için bir gurur vesilesidir. Çünkü </w:t>
      </w:r>
      <w:proofErr w:type="spellStart"/>
      <w:r>
        <w:rPr>
          <w:sz w:val="28"/>
          <w:szCs w:val="28"/>
        </w:rPr>
        <w:t>Cenab</w:t>
      </w:r>
      <w:proofErr w:type="spellEnd"/>
      <w:r>
        <w:rPr>
          <w:sz w:val="28"/>
          <w:szCs w:val="28"/>
        </w:rPr>
        <w:t>-ı Allah, halis niyeti boşa çıkarmaz.</w:t>
      </w:r>
      <w:r w:rsidR="00A43DCA">
        <w:rPr>
          <w:sz w:val="28"/>
          <w:szCs w:val="28"/>
        </w:rPr>
        <w:t xml:space="preserve"> </w:t>
      </w:r>
    </w:p>
    <w:p w14:paraId="00000011" w14:textId="77777777" w:rsidR="00BE66D1" w:rsidRDefault="00000000" w:rsidP="00A43DCA">
      <w:pPr>
        <w:spacing w:after="200" w:line="360" w:lineRule="auto"/>
        <w:jc w:val="both"/>
        <w:rPr>
          <w:sz w:val="28"/>
          <w:szCs w:val="28"/>
        </w:rPr>
      </w:pPr>
      <w:r>
        <w:rPr>
          <w:sz w:val="28"/>
          <w:szCs w:val="28"/>
        </w:rPr>
        <w:t xml:space="preserve">Ülkemizin kalkınması adına sarf ettiğimiz emek, attığımız adımlar, aynı zamanda </w:t>
      </w:r>
      <w:proofErr w:type="spellStart"/>
      <w:r>
        <w:rPr>
          <w:sz w:val="28"/>
          <w:szCs w:val="28"/>
        </w:rPr>
        <w:t>MÜSİAD’ın</w:t>
      </w:r>
      <w:proofErr w:type="spellEnd"/>
      <w:r>
        <w:rPr>
          <w:sz w:val="28"/>
          <w:szCs w:val="28"/>
        </w:rPr>
        <w:t xml:space="preserve"> kurucu felsefesidir. MÜSİAD 33 yıl evvel kurulduğunda, işte bu “halis niyet” üzerine inşa edilmişti. </w:t>
      </w:r>
      <w:proofErr w:type="spellStart"/>
      <w:r>
        <w:rPr>
          <w:sz w:val="28"/>
          <w:szCs w:val="28"/>
        </w:rPr>
        <w:t>MÜSİAD’ın</w:t>
      </w:r>
      <w:proofErr w:type="spellEnd"/>
      <w:r>
        <w:rPr>
          <w:sz w:val="28"/>
          <w:szCs w:val="28"/>
        </w:rPr>
        <w:t xml:space="preserve"> da bu değerleri temsil ettiğine inanarak bize katılan üyelerimizle, dolu </w:t>
      </w:r>
      <w:proofErr w:type="spellStart"/>
      <w:r>
        <w:rPr>
          <w:sz w:val="28"/>
          <w:szCs w:val="28"/>
        </w:rPr>
        <w:t>dolu</w:t>
      </w:r>
      <w:proofErr w:type="spellEnd"/>
      <w:r>
        <w:rPr>
          <w:sz w:val="28"/>
          <w:szCs w:val="28"/>
        </w:rPr>
        <w:t xml:space="preserve"> geçen 33 yılı geride bıraktık. İnşallah daha nice yıllar yolumuza devam edeceğiz.</w:t>
      </w:r>
    </w:p>
    <w:p w14:paraId="00000012" w14:textId="77777777" w:rsidR="00BE66D1" w:rsidRDefault="00000000" w:rsidP="00A43DCA">
      <w:pPr>
        <w:spacing w:after="200" w:line="360" w:lineRule="auto"/>
        <w:jc w:val="both"/>
        <w:rPr>
          <w:sz w:val="28"/>
          <w:szCs w:val="28"/>
        </w:rPr>
      </w:pPr>
      <w:r>
        <w:rPr>
          <w:sz w:val="28"/>
          <w:szCs w:val="28"/>
        </w:rPr>
        <w:lastRenderedPageBreak/>
        <w:t>Bu vesileyle; kurucu başkanımızdan MÜSİAD Ailesine yeni katılan üyemize kadar, bu yolculukta bize destek veren, emeği gecen herkese teşekkür ediyor, vefat edenlere Allah’tan (CC) rahmet diliyorum.</w:t>
      </w:r>
    </w:p>
    <w:p w14:paraId="00000013" w14:textId="77777777" w:rsidR="00BE66D1" w:rsidRDefault="00BE66D1" w:rsidP="00A43DCA">
      <w:pPr>
        <w:spacing w:after="200" w:line="360" w:lineRule="auto"/>
        <w:jc w:val="both"/>
        <w:rPr>
          <w:sz w:val="28"/>
          <w:szCs w:val="28"/>
        </w:rPr>
      </w:pPr>
    </w:p>
    <w:p w14:paraId="00000014" w14:textId="77777777" w:rsidR="00BE66D1" w:rsidRPr="00A43DCA" w:rsidRDefault="00000000" w:rsidP="00A43DCA">
      <w:pPr>
        <w:spacing w:after="200" w:line="360" w:lineRule="auto"/>
        <w:jc w:val="both"/>
        <w:rPr>
          <w:b/>
          <w:bCs/>
          <w:sz w:val="28"/>
          <w:szCs w:val="28"/>
        </w:rPr>
      </w:pPr>
      <w:r w:rsidRPr="00A43DCA">
        <w:rPr>
          <w:b/>
          <w:bCs/>
          <w:sz w:val="28"/>
          <w:szCs w:val="28"/>
        </w:rPr>
        <w:t>Çok kıymetli MÜSİAD Ailesi,</w:t>
      </w:r>
    </w:p>
    <w:p w14:paraId="00000016" w14:textId="3F9E97BD" w:rsidR="00BE66D1" w:rsidRDefault="00000000" w:rsidP="00A43DCA">
      <w:pPr>
        <w:spacing w:after="200" w:line="360" w:lineRule="auto"/>
        <w:jc w:val="both"/>
        <w:rPr>
          <w:sz w:val="28"/>
          <w:szCs w:val="28"/>
        </w:rPr>
      </w:pPr>
      <w:r>
        <w:rPr>
          <w:sz w:val="28"/>
          <w:szCs w:val="28"/>
        </w:rPr>
        <w:t xml:space="preserve">Bugünkü Türkiye İstişare Toplantımızda, çok genel hatlarıyla 2023 yılının değerlendirmesini yapmak niyetindeyim. </w:t>
      </w:r>
    </w:p>
    <w:p w14:paraId="00000017" w14:textId="77777777" w:rsidR="00BE66D1" w:rsidRDefault="00000000" w:rsidP="00A43DCA">
      <w:pPr>
        <w:spacing w:after="200" w:line="360" w:lineRule="auto"/>
        <w:jc w:val="both"/>
        <w:rPr>
          <w:sz w:val="28"/>
          <w:szCs w:val="28"/>
        </w:rPr>
      </w:pPr>
      <w:r>
        <w:rPr>
          <w:sz w:val="28"/>
          <w:szCs w:val="28"/>
        </w:rPr>
        <w:t xml:space="preserve">Bildiğiniz gibi, 2022’den 2023 yılına devreden küresel bir sorun olarak Rusya-Ukrayna Savaşı, uluslararası düzeyde birçok politikacıyı ve karar vericiyi etkiledi. Bu küresel sorunun gölgesinde geçen 2022 yılında </w:t>
      </w:r>
      <w:proofErr w:type="gramStart"/>
      <w:r>
        <w:rPr>
          <w:sz w:val="28"/>
          <w:szCs w:val="28"/>
        </w:rPr>
        <w:t>%5,6</w:t>
      </w:r>
      <w:proofErr w:type="gramEnd"/>
      <w:r>
        <w:rPr>
          <w:sz w:val="28"/>
          <w:szCs w:val="28"/>
        </w:rPr>
        <w:t xml:space="preserve">’yla G20’nin en çok büyüyen 3’üncü ülkesi olma başarısı gösteren Türkiye, 2023 yılına da bu motivasyonla girmişti. Nitekim </w:t>
      </w:r>
      <w:proofErr w:type="gramStart"/>
      <w:r>
        <w:rPr>
          <w:sz w:val="28"/>
          <w:szCs w:val="28"/>
        </w:rPr>
        <w:t>Ocak</w:t>
      </w:r>
      <w:proofErr w:type="gramEnd"/>
      <w:r>
        <w:rPr>
          <w:sz w:val="28"/>
          <w:szCs w:val="28"/>
        </w:rPr>
        <w:t xml:space="preserve"> ayında yıllık bazda ihracatta %10,3, sanayi üretiminde %4,5, perakende satışlarda %33,9, toplam ciroda ise %94 düzeyinde artış kaydedilmiş; işsizlik oranı da %9,7 seviyesine gerilemişti.</w:t>
      </w:r>
    </w:p>
    <w:p w14:paraId="00000018" w14:textId="34333147" w:rsidR="00BE66D1" w:rsidRDefault="00000000" w:rsidP="00A43DCA">
      <w:pPr>
        <w:spacing w:after="200" w:line="360" w:lineRule="auto"/>
        <w:jc w:val="both"/>
        <w:rPr>
          <w:sz w:val="28"/>
          <w:szCs w:val="28"/>
        </w:rPr>
      </w:pPr>
      <w:r>
        <w:rPr>
          <w:sz w:val="28"/>
          <w:szCs w:val="28"/>
        </w:rPr>
        <w:t xml:space="preserve">Ancak, yılın hemen başlarında yaşadığımız </w:t>
      </w:r>
      <w:r w:rsidR="001D660B">
        <w:rPr>
          <w:sz w:val="28"/>
          <w:szCs w:val="28"/>
        </w:rPr>
        <w:t xml:space="preserve">“asrın felaketi” </w:t>
      </w:r>
      <w:r>
        <w:rPr>
          <w:sz w:val="28"/>
          <w:szCs w:val="28"/>
        </w:rPr>
        <w:t>ile birlikte büyük bir kriz ortamı ile baş başa kaldık. 6 Şubat’ta Kahramanmaraş merkezli gerçekleşen iki büyük deprem büyük bir can kaybına yol açtığı gibi, Doğu bölgesindeki 11 ilimizde ekonomik faaliyetleri tümüyle kesintiye uğrattı.</w:t>
      </w:r>
    </w:p>
    <w:p w14:paraId="00000019" w14:textId="77777777" w:rsidR="00BE66D1" w:rsidRDefault="00000000" w:rsidP="00A43DCA">
      <w:pPr>
        <w:spacing w:after="200" w:line="360" w:lineRule="auto"/>
        <w:jc w:val="both"/>
        <w:rPr>
          <w:sz w:val="28"/>
          <w:szCs w:val="28"/>
        </w:rPr>
      </w:pPr>
      <w:r>
        <w:rPr>
          <w:sz w:val="28"/>
          <w:szCs w:val="28"/>
        </w:rPr>
        <w:t xml:space="preserve">Fakat, Allah’a şükürler olsun, milletimiz büyüklüğünü, ne kadar yüce gönüllü olduğunu bir kez daha gösterdi. Depremin ilk saatlerinden itibaren canını dişine takarak büyük bir özveri gösterdi. Çok şükür; deprem sürecinde devletimiz ve milletimizin millî bir dayanışma ruhu içerisinde hareket ederek yaraları sarmasıyla, felaketin yaşandığı illerimizin yeniden imar ve inşasının hızlı bir şekilde başlamasına olanak sağlandı. </w:t>
      </w:r>
    </w:p>
    <w:p w14:paraId="0000001A" w14:textId="79F25EAF" w:rsidR="00BE66D1" w:rsidRDefault="001D660B" w:rsidP="00A43DCA">
      <w:pPr>
        <w:spacing w:after="200" w:line="360" w:lineRule="auto"/>
        <w:jc w:val="both"/>
        <w:rPr>
          <w:sz w:val="28"/>
          <w:szCs w:val="28"/>
        </w:rPr>
      </w:pPr>
      <w:r>
        <w:rPr>
          <w:sz w:val="28"/>
          <w:szCs w:val="28"/>
        </w:rPr>
        <w:t xml:space="preserve">Büyük facia olarak nitelendirilen bu depremlere karşın, yılın ilk çeyreğinde </w:t>
      </w:r>
      <w:proofErr w:type="gramStart"/>
      <w:r>
        <w:rPr>
          <w:sz w:val="28"/>
          <w:szCs w:val="28"/>
        </w:rPr>
        <w:t>%4</w:t>
      </w:r>
      <w:proofErr w:type="gramEnd"/>
      <w:r>
        <w:rPr>
          <w:sz w:val="28"/>
          <w:szCs w:val="28"/>
        </w:rPr>
        <w:t xml:space="preserve"> büyüyerek büyük bir direnç gösteren Türkiye ekonomisi, yılın ikinci çeyreğinde de bu performansını sürdürmüş ve %3,9 oranında büyüyerek küresel ekonomi içerisinde pozitif yönde ilerlemiştir. </w:t>
      </w:r>
    </w:p>
    <w:p w14:paraId="0000001B" w14:textId="77777777" w:rsidR="00BE66D1" w:rsidRDefault="00000000" w:rsidP="00A43DCA">
      <w:pPr>
        <w:spacing w:after="200" w:line="360" w:lineRule="auto"/>
        <w:jc w:val="both"/>
        <w:rPr>
          <w:sz w:val="28"/>
          <w:szCs w:val="28"/>
        </w:rPr>
      </w:pPr>
      <w:r>
        <w:rPr>
          <w:sz w:val="28"/>
          <w:szCs w:val="28"/>
        </w:rPr>
        <w:lastRenderedPageBreak/>
        <w:t xml:space="preserve">Nihayet yılın üçüncü çeyreğinde </w:t>
      </w:r>
      <w:proofErr w:type="gramStart"/>
      <w:r>
        <w:rPr>
          <w:sz w:val="28"/>
          <w:szCs w:val="28"/>
        </w:rPr>
        <w:t>%5,9</w:t>
      </w:r>
      <w:proofErr w:type="gramEnd"/>
      <w:r>
        <w:rPr>
          <w:sz w:val="28"/>
          <w:szCs w:val="28"/>
        </w:rPr>
        <w:t xml:space="preserve"> oranında büyüyen Türkiye ekonomisi, bu dönemde de G20’nin en çok büyüyen 2’nci ülkesi olmayı başarmıştır.</w:t>
      </w:r>
    </w:p>
    <w:p w14:paraId="0000001C" w14:textId="77777777" w:rsidR="00BE66D1" w:rsidRDefault="00000000" w:rsidP="00A43DCA">
      <w:pPr>
        <w:spacing w:after="200" w:line="360" w:lineRule="auto"/>
        <w:jc w:val="both"/>
        <w:rPr>
          <w:sz w:val="28"/>
          <w:szCs w:val="28"/>
        </w:rPr>
      </w:pPr>
      <w:r>
        <w:rPr>
          <w:sz w:val="28"/>
          <w:szCs w:val="28"/>
        </w:rPr>
        <w:t xml:space="preserve">Öte yandan öncü ekonomilerle birlikte ülkemizin de enflasyon sorunuyla yüzleştiği ve parasal sıkılaşma sürecinde olduğu böyle bir dönemde, Türkiye ekonomisinin büyüme hızının artması takdir edilmesi gereken bir gelişmedir. Nihayetinde fiyat artışlarının </w:t>
      </w:r>
      <w:proofErr w:type="gramStart"/>
      <w:r>
        <w:rPr>
          <w:sz w:val="28"/>
          <w:szCs w:val="28"/>
        </w:rPr>
        <w:t>da,</w:t>
      </w:r>
      <w:proofErr w:type="gramEnd"/>
      <w:r>
        <w:rPr>
          <w:sz w:val="28"/>
          <w:szCs w:val="28"/>
        </w:rPr>
        <w:t xml:space="preserve"> 2024 yılının özellikle ikinci yarısı itibariyle çok daha makul düzeylere gerileyeceği tahmin edilmektedir.</w:t>
      </w:r>
    </w:p>
    <w:p w14:paraId="0000001D" w14:textId="77777777" w:rsidR="00BE66D1" w:rsidRDefault="00000000" w:rsidP="00A43DCA">
      <w:pPr>
        <w:spacing w:after="200" w:line="360" w:lineRule="auto"/>
        <w:jc w:val="both"/>
        <w:rPr>
          <w:sz w:val="28"/>
          <w:szCs w:val="28"/>
        </w:rPr>
      </w:pPr>
      <w:r>
        <w:rPr>
          <w:sz w:val="28"/>
          <w:szCs w:val="28"/>
        </w:rPr>
        <w:t xml:space="preserve">Üçüncü çeyrekte hizmetler sektörünün </w:t>
      </w:r>
      <w:proofErr w:type="gramStart"/>
      <w:r>
        <w:rPr>
          <w:sz w:val="28"/>
          <w:szCs w:val="28"/>
        </w:rPr>
        <w:t>%4,3</w:t>
      </w:r>
      <w:proofErr w:type="gramEnd"/>
      <w:r>
        <w:rPr>
          <w:sz w:val="28"/>
          <w:szCs w:val="28"/>
        </w:rPr>
        <w:t xml:space="preserve">, sanayi sektörünün %5,7 ve inşaat sektörünün %8,1 oranında genişlemesi; topyekûn bir büyümeye işaret etmiştir. </w:t>
      </w:r>
      <w:proofErr w:type="gramStart"/>
      <w:r>
        <w:rPr>
          <w:sz w:val="28"/>
          <w:szCs w:val="28"/>
        </w:rPr>
        <w:t>%5,9</w:t>
      </w:r>
      <w:proofErr w:type="gramEnd"/>
      <w:r>
        <w:rPr>
          <w:sz w:val="28"/>
          <w:szCs w:val="28"/>
        </w:rPr>
        <w:t>’luk büyüme performansı, yılın sonuna yaklaştığımız şu günlerde, 2024 yılı için de çok büyük bir motivasyon kaynağı olacaktır.</w:t>
      </w:r>
    </w:p>
    <w:p w14:paraId="0000001E" w14:textId="77777777" w:rsidR="00BE66D1" w:rsidRDefault="00000000" w:rsidP="00A43DCA">
      <w:pPr>
        <w:spacing w:after="200" w:line="360" w:lineRule="auto"/>
        <w:jc w:val="both"/>
        <w:rPr>
          <w:sz w:val="28"/>
          <w:szCs w:val="28"/>
        </w:rPr>
      </w:pPr>
      <w:r>
        <w:rPr>
          <w:sz w:val="28"/>
          <w:szCs w:val="28"/>
        </w:rPr>
        <w:t xml:space="preserve">Cumhuriyetimizin ilanının 100’üncü sene-i devriyesinin idrak edildiği bugünlerde, bilhassa son 20 yılda atılan adımlar neticesinde 905,5 milyar dolarlık milli geliri, 250 milyar dolar seviyesini geride bırakan ihracatı ve istihdamda 31 milyonu aşan işgücü piyasasıyla </w:t>
      </w:r>
      <w:proofErr w:type="gramStart"/>
      <w:r>
        <w:rPr>
          <w:sz w:val="28"/>
          <w:szCs w:val="28"/>
        </w:rPr>
        <w:t>Türkiye,</w:t>
      </w:r>
      <w:proofErr w:type="gramEnd"/>
      <w:r>
        <w:rPr>
          <w:sz w:val="28"/>
          <w:szCs w:val="28"/>
        </w:rPr>
        <w:t xml:space="preserve"> hem küresel hem de bölgesel anlamda büyük bir güce dönüşmeyi başarmıştır.</w:t>
      </w:r>
    </w:p>
    <w:p w14:paraId="3D330335" w14:textId="690ECEAF" w:rsidR="00A43DCA" w:rsidRDefault="00000000" w:rsidP="00A43DCA">
      <w:pPr>
        <w:spacing w:after="200" w:line="360" w:lineRule="auto"/>
        <w:jc w:val="both"/>
        <w:rPr>
          <w:sz w:val="28"/>
          <w:szCs w:val="28"/>
        </w:rPr>
      </w:pPr>
      <w:r>
        <w:rPr>
          <w:sz w:val="28"/>
          <w:szCs w:val="28"/>
        </w:rPr>
        <w:t xml:space="preserve">İhracat bayrağını 200’den fazla ülkeye ulaştıran, ekonomiden altyapı ve şehirleşmeye, eğitimden sağlığa kadar birçok sahada oldukça büyük atılımlar yapan ülkemizin, bu başarısını önümüzde dönemde de sürdüreceğine ve “Türkiye </w:t>
      </w:r>
      <w:proofErr w:type="spellStart"/>
      <w:r>
        <w:rPr>
          <w:sz w:val="28"/>
          <w:szCs w:val="28"/>
        </w:rPr>
        <w:t>Yüzyılı”nda</w:t>
      </w:r>
      <w:proofErr w:type="spellEnd"/>
      <w:r>
        <w:rPr>
          <w:sz w:val="28"/>
          <w:szCs w:val="28"/>
        </w:rPr>
        <w:t xml:space="preserve"> dünyanın en büyük 10 ekonomisi arasına gireceğine olan inancımız tamdır.</w:t>
      </w:r>
    </w:p>
    <w:p w14:paraId="06812202" w14:textId="0891ECA2" w:rsidR="00A43DCA" w:rsidRPr="00A43DCA" w:rsidRDefault="00A43DCA" w:rsidP="00A43DCA">
      <w:pPr>
        <w:spacing w:after="200" w:line="360" w:lineRule="auto"/>
        <w:jc w:val="both"/>
        <w:rPr>
          <w:sz w:val="28"/>
          <w:szCs w:val="28"/>
        </w:rPr>
      </w:pPr>
      <w:r>
        <w:rPr>
          <w:sz w:val="28"/>
          <w:szCs w:val="28"/>
        </w:rPr>
        <w:t xml:space="preserve">Bu hedef doğrultusunda bizler MÜSİAD ailesi olarak bölgesel ve küresel şoklara karşı daha güçlü bir şekilde kenetleneceğiz ve </w:t>
      </w:r>
      <w:r w:rsidRPr="00A43DCA">
        <w:rPr>
          <w:b/>
          <w:bCs/>
          <w:sz w:val="28"/>
          <w:szCs w:val="28"/>
        </w:rPr>
        <w:t xml:space="preserve">dayanışma </w:t>
      </w:r>
      <w:r>
        <w:rPr>
          <w:b/>
          <w:bCs/>
          <w:sz w:val="28"/>
          <w:szCs w:val="28"/>
        </w:rPr>
        <w:t xml:space="preserve">ruhu </w:t>
      </w:r>
      <w:r w:rsidRPr="00A43DCA">
        <w:rPr>
          <w:b/>
          <w:bCs/>
          <w:sz w:val="28"/>
          <w:szCs w:val="28"/>
        </w:rPr>
        <w:t>ile ticaret seferberliği</w:t>
      </w:r>
      <w:r>
        <w:rPr>
          <w:sz w:val="28"/>
          <w:szCs w:val="28"/>
        </w:rPr>
        <w:t xml:space="preserve"> yaparak birbirimize destek olacağız. </w:t>
      </w:r>
    </w:p>
    <w:p w14:paraId="00000021" w14:textId="6395D7B5" w:rsidR="00BE66D1" w:rsidRPr="00A43DCA" w:rsidRDefault="00000000" w:rsidP="00A43DCA">
      <w:pPr>
        <w:spacing w:after="200" w:line="360" w:lineRule="auto"/>
        <w:jc w:val="both"/>
        <w:rPr>
          <w:b/>
          <w:bCs/>
          <w:sz w:val="28"/>
          <w:szCs w:val="28"/>
        </w:rPr>
      </w:pPr>
      <w:r w:rsidRPr="00A43DCA">
        <w:rPr>
          <w:b/>
          <w:bCs/>
          <w:sz w:val="28"/>
          <w:szCs w:val="28"/>
        </w:rPr>
        <w:t>Kıymetli MÜSİAD Ailesi,</w:t>
      </w:r>
    </w:p>
    <w:p w14:paraId="00000022" w14:textId="62275DFA" w:rsidR="00BE66D1" w:rsidRDefault="00000000" w:rsidP="00A43DCA">
      <w:pPr>
        <w:spacing w:after="200" w:line="360" w:lineRule="auto"/>
        <w:jc w:val="both"/>
        <w:rPr>
          <w:sz w:val="28"/>
          <w:szCs w:val="28"/>
        </w:rPr>
      </w:pPr>
      <w:r>
        <w:rPr>
          <w:sz w:val="28"/>
          <w:szCs w:val="28"/>
        </w:rPr>
        <w:t>Yeri gelmişken, ev</w:t>
      </w:r>
      <w:r w:rsidR="001D660B">
        <w:rPr>
          <w:sz w:val="28"/>
          <w:szCs w:val="28"/>
        </w:rPr>
        <w:t xml:space="preserve"> </w:t>
      </w:r>
      <w:r>
        <w:rPr>
          <w:sz w:val="28"/>
          <w:szCs w:val="28"/>
        </w:rPr>
        <w:t>sahipliğinde bir araya geldiğimiz Balıkesir ilimizin öneminden ve büyük potansiyelinden de birkaç cümleyle bahsetmek isterim.</w:t>
      </w:r>
    </w:p>
    <w:p w14:paraId="00000023" w14:textId="77777777" w:rsidR="00BE66D1" w:rsidRDefault="00000000" w:rsidP="00A43DCA">
      <w:pPr>
        <w:spacing w:after="200" w:line="360" w:lineRule="auto"/>
        <w:jc w:val="both"/>
        <w:rPr>
          <w:sz w:val="28"/>
          <w:szCs w:val="28"/>
        </w:rPr>
      </w:pPr>
      <w:r>
        <w:rPr>
          <w:sz w:val="28"/>
          <w:szCs w:val="28"/>
        </w:rPr>
        <w:lastRenderedPageBreak/>
        <w:t xml:space="preserve">Esas olarak; tarım, turizm, sanayi, ormancılık ve </w:t>
      </w:r>
      <w:proofErr w:type="spellStart"/>
      <w:r>
        <w:rPr>
          <w:sz w:val="28"/>
          <w:szCs w:val="28"/>
        </w:rPr>
        <w:t>makinacılığa</w:t>
      </w:r>
      <w:proofErr w:type="spellEnd"/>
      <w:r>
        <w:rPr>
          <w:sz w:val="28"/>
          <w:szCs w:val="28"/>
        </w:rPr>
        <w:t xml:space="preserve"> dayanan ekonomisiyle Balıkesir orman ve orman ürünleri bakımından zengin bir ilimizdir. Dünyadaki bor madeni rezervlerinin </w:t>
      </w:r>
      <w:proofErr w:type="gramStart"/>
      <w:r>
        <w:rPr>
          <w:sz w:val="28"/>
          <w:szCs w:val="28"/>
        </w:rPr>
        <w:t>% 52</w:t>
      </w:r>
      <w:proofErr w:type="gramEnd"/>
      <w:r>
        <w:rPr>
          <w:sz w:val="28"/>
          <w:szCs w:val="28"/>
        </w:rPr>
        <w:t>’si buradadır. 100’e yakın büyük sanayi ile birlikte 5 bin civarında küçük sanayi işletmesi faaliyet göstermektedir.</w:t>
      </w:r>
    </w:p>
    <w:p w14:paraId="00000024" w14:textId="77777777" w:rsidR="00BE66D1" w:rsidRDefault="00000000" w:rsidP="00A43DCA">
      <w:pPr>
        <w:spacing w:after="200" w:line="360" w:lineRule="auto"/>
        <w:jc w:val="both"/>
        <w:rPr>
          <w:sz w:val="28"/>
          <w:szCs w:val="28"/>
        </w:rPr>
      </w:pPr>
      <w:r>
        <w:rPr>
          <w:sz w:val="28"/>
          <w:szCs w:val="28"/>
        </w:rPr>
        <w:t xml:space="preserve">2022 yılında, bir önceki yıla kıyasla sağladığı </w:t>
      </w:r>
      <w:proofErr w:type="gramStart"/>
      <w:r>
        <w:rPr>
          <w:sz w:val="28"/>
          <w:szCs w:val="28"/>
        </w:rPr>
        <w:t>%17,6</w:t>
      </w:r>
      <w:proofErr w:type="gramEnd"/>
      <w:r>
        <w:rPr>
          <w:sz w:val="28"/>
          <w:szCs w:val="28"/>
        </w:rPr>
        <w:t xml:space="preserve">’lık artışla Türkiye’nin en çok ihracat yapan illeri arasında 25’inci sırada yer alan Balıkesir ilimizde yaklaşık 935 milyon dolar düzeyinde ihracat yapılmıştır. Bunun içerisinde su ürünleri ve hayvansal ürünler sektörünün toplam payları ise </w:t>
      </w:r>
      <w:proofErr w:type="gramStart"/>
      <w:r>
        <w:rPr>
          <w:sz w:val="28"/>
          <w:szCs w:val="28"/>
        </w:rPr>
        <w:t>% 22,2</w:t>
      </w:r>
      <w:proofErr w:type="gramEnd"/>
      <w:r>
        <w:rPr>
          <w:sz w:val="28"/>
          <w:szCs w:val="28"/>
        </w:rPr>
        <w:t xml:space="preserve"> civarında olmuştur.</w:t>
      </w:r>
    </w:p>
    <w:p w14:paraId="00000025" w14:textId="77777777" w:rsidR="00BE66D1" w:rsidRDefault="00000000" w:rsidP="00A43DCA">
      <w:pPr>
        <w:spacing w:after="200" w:line="360" w:lineRule="auto"/>
        <w:jc w:val="both"/>
        <w:rPr>
          <w:sz w:val="28"/>
          <w:szCs w:val="28"/>
        </w:rPr>
      </w:pPr>
      <w:r>
        <w:rPr>
          <w:sz w:val="28"/>
          <w:szCs w:val="28"/>
        </w:rPr>
        <w:t xml:space="preserve">Diğer sektörlere baktığımızda ise; 144,5 milyon dolarla elektrik-elektronik, 79,7 milyon dolarla otomotiv ve 73,1 milyon dolarla </w:t>
      </w:r>
      <w:proofErr w:type="spellStart"/>
      <w:r>
        <w:rPr>
          <w:sz w:val="28"/>
          <w:szCs w:val="28"/>
        </w:rPr>
        <w:t>hazırgiyim</w:t>
      </w:r>
      <w:proofErr w:type="spellEnd"/>
      <w:r>
        <w:rPr>
          <w:sz w:val="28"/>
          <w:szCs w:val="28"/>
        </w:rPr>
        <w:t xml:space="preserve"> ve konfeksiyon sektörleri de Balıkesir’in diğer önde gelen ihracat grupları olarak ön plana çıkmayı başarmıştır.</w:t>
      </w:r>
    </w:p>
    <w:p w14:paraId="00000026" w14:textId="77777777" w:rsidR="00BE66D1" w:rsidRDefault="00000000" w:rsidP="00A43DCA">
      <w:pPr>
        <w:spacing w:after="200" w:line="360" w:lineRule="auto"/>
        <w:jc w:val="both"/>
        <w:rPr>
          <w:sz w:val="28"/>
          <w:szCs w:val="28"/>
        </w:rPr>
      </w:pPr>
      <w:r>
        <w:rPr>
          <w:sz w:val="28"/>
          <w:szCs w:val="28"/>
        </w:rPr>
        <w:t>Bu dönemde, toplam 155 ülkeye mal ve hizmet ihracatı gerçekleştirmeyi başaran Balıkesir’de; ilk üç sırayı Irak, ABD ve Almanya almıştır.</w:t>
      </w:r>
    </w:p>
    <w:p w14:paraId="00000027" w14:textId="77777777" w:rsidR="00BE66D1" w:rsidRDefault="00000000" w:rsidP="00A43DCA">
      <w:pPr>
        <w:spacing w:after="200" w:line="360" w:lineRule="auto"/>
        <w:jc w:val="both"/>
        <w:rPr>
          <w:sz w:val="28"/>
          <w:szCs w:val="28"/>
        </w:rPr>
      </w:pPr>
      <w:r>
        <w:rPr>
          <w:sz w:val="28"/>
          <w:szCs w:val="28"/>
        </w:rPr>
        <w:t xml:space="preserve">Balıkesir’in bu başarılı ihracat performansı 2023 yılında da hız kesmeden devam etmiştir. Yılın Ocak-Kasım döneminde önceki yılın aynı dönemine göre </w:t>
      </w:r>
      <w:proofErr w:type="gramStart"/>
      <w:r>
        <w:rPr>
          <w:sz w:val="28"/>
          <w:szCs w:val="28"/>
        </w:rPr>
        <w:t>%16,8</w:t>
      </w:r>
      <w:proofErr w:type="gramEnd"/>
      <w:r>
        <w:rPr>
          <w:sz w:val="28"/>
          <w:szCs w:val="28"/>
        </w:rPr>
        <w:t xml:space="preserve"> oranında artış kaydedilmiştir. Böylece, Balıkesir’in ihracat hacmi, 987,3 milyon dolar düzeyine ulaşmıştır. Söz konusu ihracatıyla 2023 yılının ülkemizin en çok ihracat yapan illeri arasında 20’nci sıraya yükselen Balıkesir; Aralık dönemini verilerini de ilave edilmesiyle, 1 milyar dolar sınırını aşan illerimiz arasına girecektir.</w:t>
      </w:r>
    </w:p>
    <w:p w14:paraId="00000029" w14:textId="781C05E2" w:rsidR="00BE66D1" w:rsidRDefault="00000000" w:rsidP="00A43DCA">
      <w:pPr>
        <w:spacing w:after="200" w:line="360" w:lineRule="auto"/>
        <w:jc w:val="both"/>
        <w:rPr>
          <w:sz w:val="28"/>
          <w:szCs w:val="28"/>
        </w:rPr>
      </w:pPr>
      <w:r>
        <w:rPr>
          <w:sz w:val="28"/>
          <w:szCs w:val="28"/>
        </w:rPr>
        <w:t>Umuyorum ki, ilerleyen dönemlerde Balıkesir ilimizi bu çabası ve potansiyeliyle ilk 10’da görmek nasip olur. İnşallah ülkemiz, 2024 yılında bereketin ve bolluğun olduğu kadar, samimiyetin ve iyiliğin de merkezi olacaktır.</w:t>
      </w:r>
    </w:p>
    <w:p w14:paraId="27AD418E" w14:textId="77777777" w:rsidR="00A43DCA" w:rsidRDefault="00A43DCA" w:rsidP="00A43DCA">
      <w:pPr>
        <w:spacing w:after="200" w:line="360" w:lineRule="auto"/>
        <w:jc w:val="both"/>
        <w:rPr>
          <w:sz w:val="28"/>
          <w:szCs w:val="28"/>
        </w:rPr>
      </w:pPr>
    </w:p>
    <w:p w14:paraId="0000002A" w14:textId="77777777" w:rsidR="00BE66D1" w:rsidRPr="00A43DCA" w:rsidRDefault="00000000" w:rsidP="00A43DCA">
      <w:pPr>
        <w:spacing w:after="200" w:line="360" w:lineRule="auto"/>
        <w:jc w:val="both"/>
        <w:rPr>
          <w:b/>
          <w:bCs/>
          <w:sz w:val="28"/>
          <w:szCs w:val="28"/>
        </w:rPr>
      </w:pPr>
      <w:r w:rsidRPr="00A43DCA">
        <w:rPr>
          <w:b/>
          <w:bCs/>
          <w:sz w:val="28"/>
          <w:szCs w:val="28"/>
        </w:rPr>
        <w:t>Değerli dostlar,</w:t>
      </w:r>
    </w:p>
    <w:p w14:paraId="0000002B" w14:textId="1B4D2A25" w:rsidR="00BE66D1" w:rsidRDefault="00000000" w:rsidP="00A43DCA">
      <w:pPr>
        <w:spacing w:after="200" w:line="360" w:lineRule="auto"/>
        <w:jc w:val="both"/>
        <w:rPr>
          <w:sz w:val="28"/>
          <w:szCs w:val="28"/>
        </w:rPr>
      </w:pPr>
      <w:r>
        <w:rPr>
          <w:sz w:val="28"/>
          <w:szCs w:val="28"/>
        </w:rPr>
        <w:t>MÜSİAD Hizmetler Sektör Kurulumuzu tarafından MÜSİAD Balıkesir Şubemizin ev</w:t>
      </w:r>
      <w:r w:rsidR="001D660B">
        <w:rPr>
          <w:sz w:val="28"/>
          <w:szCs w:val="28"/>
        </w:rPr>
        <w:t xml:space="preserve"> </w:t>
      </w:r>
      <w:r>
        <w:rPr>
          <w:sz w:val="28"/>
          <w:szCs w:val="28"/>
        </w:rPr>
        <w:t>sahipliğinde düzenlenen Türkiye İstişare Toplantımızın, MÜSİAD camiası başta olmak üzere, ülkemize ve milletimize hayırlar getirmesini dilerim.</w:t>
      </w:r>
    </w:p>
    <w:p w14:paraId="0000002C" w14:textId="77777777" w:rsidR="00BE66D1" w:rsidRDefault="00000000" w:rsidP="00A43DCA">
      <w:pPr>
        <w:spacing w:after="200" w:line="360" w:lineRule="auto"/>
        <w:jc w:val="both"/>
        <w:rPr>
          <w:sz w:val="28"/>
          <w:szCs w:val="28"/>
        </w:rPr>
      </w:pPr>
      <w:r>
        <w:rPr>
          <w:sz w:val="28"/>
          <w:szCs w:val="28"/>
        </w:rPr>
        <w:lastRenderedPageBreak/>
        <w:t>Hepinizi en içten duygularımla selamlıyorum.</w:t>
      </w:r>
    </w:p>
    <w:p w14:paraId="0000002D" w14:textId="77777777" w:rsidR="00BE66D1" w:rsidRDefault="00000000" w:rsidP="00A43DCA">
      <w:pPr>
        <w:spacing w:after="200" w:line="360" w:lineRule="auto"/>
        <w:jc w:val="both"/>
        <w:rPr>
          <w:sz w:val="28"/>
          <w:szCs w:val="28"/>
        </w:rPr>
      </w:pPr>
      <w:r>
        <w:rPr>
          <w:sz w:val="28"/>
          <w:szCs w:val="28"/>
        </w:rPr>
        <w:t>Allah’a emanet olun.</w:t>
      </w:r>
    </w:p>
    <w:p w14:paraId="0000002E" w14:textId="77777777" w:rsidR="00BE66D1" w:rsidRDefault="00000000" w:rsidP="00A43DCA">
      <w:pPr>
        <w:spacing w:after="200"/>
        <w:jc w:val="both"/>
        <w:rPr>
          <w:rFonts w:ascii="Corbel" w:eastAsia="Corbel" w:hAnsi="Corbel" w:cs="Corbel"/>
          <w:sz w:val="28"/>
          <w:szCs w:val="28"/>
        </w:rPr>
      </w:pPr>
      <w:r>
        <w:rPr>
          <w:rFonts w:ascii="Corbel" w:eastAsia="Corbel" w:hAnsi="Corbel" w:cs="Corbel"/>
          <w:sz w:val="28"/>
          <w:szCs w:val="28"/>
        </w:rPr>
        <w:t xml:space="preserve"> </w:t>
      </w:r>
    </w:p>
    <w:p w14:paraId="0000002F" w14:textId="77777777" w:rsidR="00BE66D1" w:rsidRDefault="00000000" w:rsidP="00A43DCA">
      <w:pPr>
        <w:jc w:val="both"/>
        <w:rPr>
          <w:rFonts w:ascii="Corbel" w:eastAsia="Corbel" w:hAnsi="Corbel" w:cs="Corbel"/>
          <w:b/>
          <w:sz w:val="28"/>
          <w:szCs w:val="28"/>
        </w:rPr>
      </w:pPr>
      <w:r>
        <w:rPr>
          <w:rFonts w:ascii="Corbel" w:eastAsia="Corbel" w:hAnsi="Corbel" w:cs="Corbel"/>
          <w:b/>
          <w:sz w:val="28"/>
          <w:szCs w:val="28"/>
        </w:rPr>
        <w:t>Mahmut Asmalı</w:t>
      </w:r>
    </w:p>
    <w:p w14:paraId="00000030" w14:textId="77777777" w:rsidR="00BE66D1" w:rsidRDefault="00000000" w:rsidP="00A43DCA">
      <w:pPr>
        <w:jc w:val="both"/>
        <w:rPr>
          <w:sz w:val="28"/>
          <w:szCs w:val="28"/>
        </w:rPr>
      </w:pPr>
      <w:r>
        <w:rPr>
          <w:rFonts w:ascii="Corbel" w:eastAsia="Corbel" w:hAnsi="Corbel" w:cs="Corbel"/>
          <w:b/>
          <w:sz w:val="28"/>
          <w:szCs w:val="28"/>
        </w:rPr>
        <w:t>MÜSİAD Genel Başkanı</w:t>
      </w:r>
    </w:p>
    <w:sectPr w:rsidR="00BE66D1" w:rsidSect="00A43DCA">
      <w:headerReference w:type="even" r:id="rId6"/>
      <w:headerReference w:type="default" r:id="rId7"/>
      <w:footerReference w:type="even" r:id="rId8"/>
      <w:footerReference w:type="default" r:id="rId9"/>
      <w:headerReference w:type="first" r:id="rId10"/>
      <w:footerReference w:type="first" r:id="rId11"/>
      <w:pgSz w:w="11906" w:h="16838"/>
      <w:pgMar w:top="737" w:right="737" w:bottom="737" w:left="737" w:header="72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94A36" w14:textId="77777777" w:rsidR="00B65522" w:rsidRDefault="00B65522" w:rsidP="001D660B">
      <w:pPr>
        <w:spacing w:line="240" w:lineRule="auto"/>
      </w:pPr>
      <w:r>
        <w:separator/>
      </w:r>
    </w:p>
  </w:endnote>
  <w:endnote w:type="continuationSeparator" w:id="0">
    <w:p w14:paraId="1497EF7A" w14:textId="77777777" w:rsidR="00B65522" w:rsidRDefault="00B65522" w:rsidP="001D66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40E4D" w14:textId="77777777" w:rsidR="001D660B" w:rsidRDefault="001D660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6EE49" w14:textId="77777777" w:rsidR="001D660B" w:rsidRDefault="001D660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0CABA" w14:textId="77777777" w:rsidR="001D660B" w:rsidRDefault="001D660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9F824" w14:textId="77777777" w:rsidR="00B65522" w:rsidRDefault="00B65522" w:rsidP="001D660B">
      <w:pPr>
        <w:spacing w:line="240" w:lineRule="auto"/>
      </w:pPr>
      <w:r>
        <w:separator/>
      </w:r>
    </w:p>
  </w:footnote>
  <w:footnote w:type="continuationSeparator" w:id="0">
    <w:p w14:paraId="5A7398E3" w14:textId="77777777" w:rsidR="00B65522" w:rsidRDefault="00B65522" w:rsidP="001D66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981BA" w14:textId="77777777" w:rsidR="001D660B" w:rsidRDefault="001D660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9F80C" w14:textId="77777777" w:rsidR="001D660B" w:rsidRDefault="001D660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65136" w14:textId="77777777" w:rsidR="001D660B" w:rsidRDefault="001D660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6D1"/>
    <w:rsid w:val="001D660B"/>
    <w:rsid w:val="0069630C"/>
    <w:rsid w:val="007D5443"/>
    <w:rsid w:val="009A4521"/>
    <w:rsid w:val="00A43DCA"/>
    <w:rsid w:val="00B65522"/>
    <w:rsid w:val="00BE66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45F9C"/>
  <w15:docId w15:val="{501987F7-9F02-AC44-8D01-420AC3223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paragraph" w:styleId="stBilgi">
    <w:name w:val="header"/>
    <w:basedOn w:val="Normal"/>
    <w:link w:val="stBilgiChar"/>
    <w:uiPriority w:val="99"/>
    <w:unhideWhenUsed/>
    <w:rsid w:val="001D660B"/>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1D660B"/>
  </w:style>
  <w:style w:type="paragraph" w:styleId="AltBilgi">
    <w:name w:val="footer"/>
    <w:basedOn w:val="Normal"/>
    <w:link w:val="AltBilgiChar"/>
    <w:uiPriority w:val="99"/>
    <w:unhideWhenUsed/>
    <w:rsid w:val="001D660B"/>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1D6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1375</Words>
  <Characters>7841</Characters>
  <Application>Microsoft Office Word</Application>
  <DocSecurity>0</DocSecurity>
  <Lines>65</Lines>
  <Paragraphs>18</Paragraphs>
  <ScaleCrop>false</ScaleCrop>
  <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2023-12-22T14:32:00Z</dcterms:created>
  <dcterms:modified xsi:type="dcterms:W3CDTF">2023-12-22T14:32:00Z</dcterms:modified>
</cp:coreProperties>
</file>